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39" w:type="dxa"/>
        <w:tblInd w:w="-432" w:type="dxa"/>
        <w:tblLook w:val="01E0" w:firstRow="1" w:lastRow="1" w:firstColumn="1" w:lastColumn="1" w:noHBand="0" w:noVBand="0"/>
      </w:tblPr>
      <w:tblGrid>
        <w:gridCol w:w="5927"/>
        <w:gridCol w:w="283"/>
        <w:gridCol w:w="5529"/>
      </w:tblGrid>
      <w:tr w:rsidR="00823C9E" w:rsidTr="00C618C1">
        <w:tc>
          <w:tcPr>
            <w:tcW w:w="5927" w:type="dxa"/>
          </w:tcPr>
          <w:p w:rsidR="00823C9E" w:rsidRDefault="00823C9E" w:rsidP="00823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823C9E" w:rsidRDefault="00823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823C9E" w:rsidRDefault="00823C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23C9E" w:rsidRPr="00760E39" w:rsidRDefault="00C618C1">
      <w:pPr>
        <w:rPr>
          <w:b/>
        </w:rPr>
      </w:pPr>
      <w:r w:rsidRPr="00C618C1">
        <w:rPr>
          <w:rFonts w:ascii="Times New Roman" w:hAnsi="Times New Roman"/>
          <w:b/>
          <w:sz w:val="28"/>
          <w:szCs w:val="28"/>
        </w:rPr>
        <w:t xml:space="preserve">Информация о профилактической работе вредных привычек  в общеобразовательных учреждениях Изобильненского муниципального района Ставропольского края за 2015г.  </w:t>
      </w:r>
    </w:p>
    <w:p w:rsidR="005E2A2B" w:rsidRDefault="00F14647" w:rsidP="00F14647">
      <w:pPr>
        <w:spacing w:after="0"/>
        <w:ind w:firstLine="709"/>
        <w:jc w:val="both"/>
      </w:pPr>
      <w:r w:rsidRPr="00F14647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830D5A">
        <w:rPr>
          <w:rFonts w:ascii="Times New Roman" w:eastAsia="Times New Roman" w:hAnsi="Times New Roman"/>
          <w:sz w:val="28"/>
          <w:szCs w:val="28"/>
          <w:lang w:eastAsia="ru-RU"/>
        </w:rPr>
        <w:t xml:space="preserve">24 </w:t>
      </w:r>
      <w:r w:rsidRPr="00F14647">
        <w:rPr>
          <w:rFonts w:ascii="Times New Roman" w:eastAsia="Times New Roman" w:hAnsi="Times New Roman"/>
          <w:sz w:val="28"/>
          <w:szCs w:val="28"/>
          <w:lang w:eastAsia="ru-RU"/>
        </w:rPr>
        <w:t>учреждениях образования Изобильненского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 w:rsidRPr="00F1464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проводится систематическая работа по профилактике  употребления </w:t>
      </w:r>
      <w:proofErr w:type="spellStart"/>
      <w:r w:rsidRPr="00F14647">
        <w:rPr>
          <w:rFonts w:ascii="Times New Roman" w:eastAsia="Times New Roman" w:hAnsi="Times New Roman"/>
          <w:sz w:val="28"/>
          <w:szCs w:val="28"/>
          <w:lang w:eastAsia="ru-RU"/>
        </w:rPr>
        <w:t>психоактивных</w:t>
      </w:r>
      <w:proofErr w:type="spellEnd"/>
      <w:r w:rsidRPr="00F14647">
        <w:rPr>
          <w:rFonts w:ascii="Times New Roman" w:eastAsia="Times New Roman" w:hAnsi="Times New Roman"/>
          <w:sz w:val="28"/>
          <w:szCs w:val="28"/>
          <w:lang w:eastAsia="ru-RU"/>
        </w:rPr>
        <w:t xml:space="preserve"> веществ, которая включает в себя следующие направления работы:</w:t>
      </w:r>
      <w:r w:rsidR="005E2A2B" w:rsidRPr="005E2A2B">
        <w:t xml:space="preserve"> </w:t>
      </w:r>
    </w:p>
    <w:p w:rsidR="005E2A2B" w:rsidRDefault="005E2A2B" w:rsidP="00A322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22C9">
        <w:rPr>
          <w:rFonts w:ascii="Times New Roman" w:hAnsi="Times New Roman"/>
          <w:b/>
          <w:sz w:val="28"/>
          <w:szCs w:val="28"/>
        </w:rPr>
        <w:t>1.</w:t>
      </w:r>
      <w:r w:rsidRPr="005E2A2B">
        <w:rPr>
          <w:rFonts w:ascii="Times New Roman" w:hAnsi="Times New Roman"/>
          <w:sz w:val="28"/>
          <w:szCs w:val="28"/>
        </w:rPr>
        <w:t xml:space="preserve"> </w:t>
      </w:r>
      <w:r w:rsidRPr="005E2A2B">
        <w:rPr>
          <w:rFonts w:ascii="Times New Roman" w:hAnsi="Times New Roman"/>
          <w:b/>
          <w:sz w:val="28"/>
          <w:szCs w:val="28"/>
        </w:rPr>
        <w:t>Профилактическая работа с родителями</w:t>
      </w:r>
      <w:r w:rsidRPr="005E2A2B">
        <w:rPr>
          <w:rFonts w:ascii="Times New Roman" w:hAnsi="Times New Roman"/>
          <w:sz w:val="28"/>
          <w:szCs w:val="28"/>
        </w:rPr>
        <w:t xml:space="preserve">: </w:t>
      </w:r>
    </w:p>
    <w:p w:rsidR="005E2A2B" w:rsidRDefault="005E2A2B" w:rsidP="00F1464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2A2B">
        <w:rPr>
          <w:rFonts w:ascii="Times New Roman" w:hAnsi="Times New Roman"/>
          <w:sz w:val="28"/>
          <w:szCs w:val="28"/>
        </w:rPr>
        <w:t>1.1. Формирование нетерпимого отношения родителей к наркотизации детей в той микросреде, в которой растет и общается их ребенок: родительский университет, организация групп родительской поддержки для «проблемных» семей</w:t>
      </w:r>
      <w:r>
        <w:rPr>
          <w:rFonts w:ascii="Times New Roman" w:hAnsi="Times New Roman"/>
          <w:sz w:val="28"/>
          <w:szCs w:val="28"/>
        </w:rPr>
        <w:t>;</w:t>
      </w:r>
    </w:p>
    <w:p w:rsidR="005E2A2B" w:rsidRDefault="005E2A2B" w:rsidP="00F1464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2A2B">
        <w:rPr>
          <w:rFonts w:ascii="Times New Roman" w:hAnsi="Times New Roman"/>
          <w:sz w:val="28"/>
          <w:szCs w:val="28"/>
        </w:rPr>
        <w:t xml:space="preserve"> 1.2. Предупреждение внутрисемейного вовлечения детей в раннюю алкоголизацию, случаев эмоционального отвержения детей и жестокого обращения с ними: семейное консультирование, привлечение групп родительской поддержки, специалистов комиссий по делам несовершеннолетних и защите их прав, служб социальной защиты населения, органов внутренних дел для оказания помощи «проблемной» семье</w:t>
      </w:r>
      <w:r>
        <w:rPr>
          <w:rFonts w:ascii="Times New Roman" w:hAnsi="Times New Roman"/>
          <w:sz w:val="28"/>
          <w:szCs w:val="28"/>
        </w:rPr>
        <w:t>;</w:t>
      </w:r>
    </w:p>
    <w:p w:rsidR="005E2A2B" w:rsidRDefault="005E2A2B" w:rsidP="00F1464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2A2B">
        <w:rPr>
          <w:rFonts w:ascii="Times New Roman" w:hAnsi="Times New Roman"/>
          <w:sz w:val="28"/>
          <w:szCs w:val="28"/>
        </w:rPr>
        <w:t xml:space="preserve"> 1.3. Оказание помощи семье в конфликтных ситуациях (ребенок начал наркотизироваться; уходит из дома; прошел антинаркотическое лечение, находится на реабилитации и т.д.): консультирование по вопросам «семейного примирения», информирование родителей о целесообразности внутрисемейного тестового контроля наркотизации, помощь семье в установлении контактов со специалистами, с группой родительской поддержки, оказание коррекционной помощи по программам тематических семинаро</w:t>
      </w:r>
      <w:proofErr w:type="gramStart"/>
      <w:r w:rsidRPr="005E2A2B">
        <w:rPr>
          <w:rFonts w:ascii="Times New Roman" w:hAnsi="Times New Roman"/>
          <w:sz w:val="28"/>
          <w:szCs w:val="28"/>
        </w:rPr>
        <w:t>в-</w:t>
      </w:r>
      <w:proofErr w:type="gramEnd"/>
      <w:r w:rsidRPr="005E2A2B">
        <w:rPr>
          <w:rFonts w:ascii="Times New Roman" w:hAnsi="Times New Roman"/>
          <w:sz w:val="28"/>
          <w:szCs w:val="28"/>
        </w:rPr>
        <w:t xml:space="preserve"> тренингов «Как жить с ребенком, который начал употреблять ПАВ». </w:t>
      </w:r>
    </w:p>
    <w:p w:rsidR="005E2A2B" w:rsidRDefault="005E2A2B" w:rsidP="00A322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22C9">
        <w:rPr>
          <w:rFonts w:ascii="Times New Roman" w:hAnsi="Times New Roman"/>
          <w:b/>
          <w:sz w:val="28"/>
          <w:szCs w:val="28"/>
        </w:rPr>
        <w:t>2.</w:t>
      </w:r>
      <w:r w:rsidRPr="005E2A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2A2B">
        <w:rPr>
          <w:rFonts w:ascii="Times New Roman" w:hAnsi="Times New Roman"/>
          <w:b/>
          <w:sz w:val="28"/>
          <w:szCs w:val="28"/>
        </w:rPr>
        <w:t>Воспитательно</w:t>
      </w:r>
      <w:proofErr w:type="spellEnd"/>
      <w:r w:rsidRPr="005E2A2B">
        <w:rPr>
          <w:rFonts w:ascii="Times New Roman" w:hAnsi="Times New Roman"/>
          <w:b/>
          <w:sz w:val="28"/>
          <w:szCs w:val="28"/>
        </w:rPr>
        <w:t>-педагогическая работа с детьми</w:t>
      </w:r>
      <w:r w:rsidRPr="005E2A2B">
        <w:rPr>
          <w:rFonts w:ascii="Times New Roman" w:hAnsi="Times New Roman"/>
          <w:sz w:val="28"/>
          <w:szCs w:val="28"/>
        </w:rPr>
        <w:t xml:space="preserve">: </w:t>
      </w:r>
    </w:p>
    <w:p w:rsidR="005E2A2B" w:rsidRDefault="005E2A2B" w:rsidP="00F1464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2A2B">
        <w:rPr>
          <w:rFonts w:ascii="Times New Roman" w:hAnsi="Times New Roman"/>
          <w:sz w:val="28"/>
          <w:szCs w:val="28"/>
        </w:rPr>
        <w:t xml:space="preserve">2.1. Разработка и модификация образовательных программ, ориентированных на формирование ценностей здорового образа жизни (обучение и воспитание через предмет - </w:t>
      </w:r>
      <w:proofErr w:type="spellStart"/>
      <w:r w:rsidRPr="005E2A2B">
        <w:rPr>
          <w:rFonts w:ascii="Times New Roman" w:hAnsi="Times New Roman"/>
          <w:sz w:val="28"/>
          <w:szCs w:val="28"/>
        </w:rPr>
        <w:t>валеология</w:t>
      </w:r>
      <w:proofErr w:type="spellEnd"/>
      <w:r w:rsidRPr="005E2A2B">
        <w:rPr>
          <w:rFonts w:ascii="Times New Roman" w:hAnsi="Times New Roman"/>
          <w:sz w:val="28"/>
          <w:szCs w:val="28"/>
        </w:rPr>
        <w:t>, ОБЖ, физическая культура)</w:t>
      </w:r>
      <w:r>
        <w:rPr>
          <w:rFonts w:ascii="Times New Roman" w:hAnsi="Times New Roman"/>
          <w:sz w:val="28"/>
          <w:szCs w:val="28"/>
        </w:rPr>
        <w:t>;</w:t>
      </w:r>
    </w:p>
    <w:p w:rsidR="005E2A2B" w:rsidRDefault="005E2A2B" w:rsidP="00F1464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2A2B">
        <w:rPr>
          <w:rFonts w:ascii="Times New Roman" w:hAnsi="Times New Roman"/>
          <w:sz w:val="28"/>
          <w:szCs w:val="28"/>
        </w:rPr>
        <w:t xml:space="preserve">2.2. Разработка и модификация превентивных образовательных программ, ориентированных на предупреждение употребления ПАВ (обучение и воспитание через предмет - </w:t>
      </w:r>
      <w:proofErr w:type="spellStart"/>
      <w:r w:rsidRPr="005E2A2B">
        <w:rPr>
          <w:rFonts w:ascii="Times New Roman" w:hAnsi="Times New Roman"/>
          <w:sz w:val="28"/>
          <w:szCs w:val="28"/>
        </w:rPr>
        <w:t>валеология</w:t>
      </w:r>
      <w:proofErr w:type="spellEnd"/>
      <w:r w:rsidRPr="005E2A2B">
        <w:rPr>
          <w:rFonts w:ascii="Times New Roman" w:hAnsi="Times New Roman"/>
          <w:sz w:val="28"/>
          <w:szCs w:val="28"/>
        </w:rPr>
        <w:t>, ОБЖ, литература, история, биология, химия и другие предметы, формирующие понимание социальных и медицинских последствий наркозависимости)</w:t>
      </w:r>
      <w:r>
        <w:rPr>
          <w:rFonts w:ascii="Times New Roman" w:hAnsi="Times New Roman"/>
          <w:sz w:val="28"/>
          <w:szCs w:val="28"/>
        </w:rPr>
        <w:t>;</w:t>
      </w:r>
    </w:p>
    <w:p w:rsidR="005E2A2B" w:rsidRDefault="005E2A2B" w:rsidP="00F1464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2A2B">
        <w:rPr>
          <w:rFonts w:ascii="Times New Roman" w:hAnsi="Times New Roman"/>
          <w:sz w:val="28"/>
          <w:szCs w:val="28"/>
        </w:rPr>
        <w:lastRenderedPageBreak/>
        <w:t xml:space="preserve"> 2.3. </w:t>
      </w:r>
      <w:proofErr w:type="gramStart"/>
      <w:r w:rsidRPr="005E2A2B">
        <w:rPr>
          <w:rFonts w:ascii="Times New Roman" w:hAnsi="Times New Roman"/>
          <w:sz w:val="28"/>
          <w:szCs w:val="28"/>
        </w:rPr>
        <w:t>Разработка и внедрение обучающих программ-тренингов активной психологической защиты для обучающихся среднего и старшего школьного возраста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A322C9" w:rsidRDefault="005E2A2B" w:rsidP="00F1464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2A2B">
        <w:rPr>
          <w:rFonts w:ascii="Times New Roman" w:hAnsi="Times New Roman"/>
          <w:sz w:val="28"/>
          <w:szCs w:val="28"/>
        </w:rPr>
        <w:t xml:space="preserve"> 2.4. Разработка и внедрение общешкольных антинаркотических мероприятий: тематические «круглые столы», дискуссии и конференции; ролевые игры и спектакли по проблемам противодействия наркотикам и иным ПАВ</w:t>
      </w:r>
      <w:r w:rsidR="00A322C9">
        <w:rPr>
          <w:rFonts w:ascii="Times New Roman" w:hAnsi="Times New Roman"/>
          <w:sz w:val="28"/>
          <w:szCs w:val="28"/>
        </w:rPr>
        <w:t>;</w:t>
      </w:r>
    </w:p>
    <w:p w:rsidR="00A322C9" w:rsidRDefault="005E2A2B" w:rsidP="00F1464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2A2B">
        <w:rPr>
          <w:rFonts w:ascii="Times New Roman" w:hAnsi="Times New Roman"/>
          <w:sz w:val="28"/>
          <w:szCs w:val="28"/>
        </w:rPr>
        <w:t xml:space="preserve"> 2.5. Формирование волонтерских групп </w:t>
      </w:r>
      <w:proofErr w:type="gramStart"/>
      <w:r w:rsidRPr="005E2A2B">
        <w:rPr>
          <w:rFonts w:ascii="Times New Roman" w:hAnsi="Times New Roman"/>
          <w:sz w:val="28"/>
          <w:szCs w:val="28"/>
        </w:rPr>
        <w:t>из подростков с лидерскими установками для оказания поддержки сверстникам с проблемами зависимости от ПАВ</w:t>
      </w:r>
      <w:proofErr w:type="gramEnd"/>
      <w:r w:rsidRPr="005E2A2B">
        <w:rPr>
          <w:rFonts w:ascii="Times New Roman" w:hAnsi="Times New Roman"/>
          <w:sz w:val="28"/>
          <w:szCs w:val="28"/>
        </w:rPr>
        <w:t>.</w:t>
      </w:r>
    </w:p>
    <w:p w:rsidR="00A322C9" w:rsidRDefault="00A322C9" w:rsidP="00A322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22C9">
        <w:rPr>
          <w:rFonts w:ascii="Times New Roman" w:hAnsi="Times New Roman"/>
          <w:b/>
          <w:sz w:val="28"/>
          <w:szCs w:val="28"/>
        </w:rPr>
        <w:t>3.</w:t>
      </w:r>
      <w:r w:rsidR="005E2A2B" w:rsidRPr="00A322C9">
        <w:rPr>
          <w:rFonts w:ascii="Times New Roman" w:hAnsi="Times New Roman"/>
          <w:b/>
          <w:sz w:val="28"/>
          <w:szCs w:val="28"/>
        </w:rPr>
        <w:t xml:space="preserve">Организационно-методическая антинаркотическая профилактическая работа в </w:t>
      </w:r>
      <w:r>
        <w:rPr>
          <w:rFonts w:ascii="Times New Roman" w:hAnsi="Times New Roman"/>
          <w:b/>
          <w:sz w:val="28"/>
          <w:szCs w:val="28"/>
        </w:rPr>
        <w:t>обще</w:t>
      </w:r>
      <w:r w:rsidR="005E2A2B" w:rsidRPr="00A322C9">
        <w:rPr>
          <w:rFonts w:ascii="Times New Roman" w:hAnsi="Times New Roman"/>
          <w:b/>
          <w:sz w:val="28"/>
          <w:szCs w:val="28"/>
        </w:rPr>
        <w:t>образовательном учреждении:</w:t>
      </w:r>
      <w:r w:rsidR="005E2A2B" w:rsidRPr="005E2A2B">
        <w:rPr>
          <w:rFonts w:ascii="Times New Roman" w:hAnsi="Times New Roman"/>
          <w:sz w:val="28"/>
          <w:szCs w:val="28"/>
        </w:rPr>
        <w:t xml:space="preserve"> </w:t>
      </w:r>
    </w:p>
    <w:p w:rsidR="00A322C9" w:rsidRDefault="005E2A2B" w:rsidP="00F1464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2A2B">
        <w:rPr>
          <w:rFonts w:ascii="Times New Roman" w:hAnsi="Times New Roman"/>
          <w:sz w:val="28"/>
          <w:szCs w:val="28"/>
        </w:rPr>
        <w:t xml:space="preserve">3.1. Организация </w:t>
      </w:r>
      <w:proofErr w:type="spellStart"/>
      <w:r w:rsidRPr="005E2A2B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Pr="005E2A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2A2B">
        <w:rPr>
          <w:rFonts w:ascii="Times New Roman" w:hAnsi="Times New Roman"/>
          <w:sz w:val="28"/>
          <w:szCs w:val="28"/>
        </w:rPr>
        <w:t>наркопоста</w:t>
      </w:r>
      <w:proofErr w:type="spellEnd"/>
      <w:r w:rsidRPr="005E2A2B">
        <w:rPr>
          <w:rFonts w:ascii="Times New Roman" w:hAnsi="Times New Roman"/>
          <w:sz w:val="28"/>
          <w:szCs w:val="28"/>
        </w:rPr>
        <w:t xml:space="preserve"> при школьном медицинском кабинете, включая следующие формы работа: учет обучающихся с «риском» наркотизации и проблемами наркозависимости; методическое обеспечение просветительской антинаркотической работы в образовательном учреждении; проведение при информированном согласии обучающихся тестовой доврачебной диагностики наркотизации; консультирование родителей по проблемам взаимоотношений с наркотизирующимся ребенком</w:t>
      </w:r>
      <w:r w:rsidR="00A322C9">
        <w:rPr>
          <w:rFonts w:ascii="Times New Roman" w:hAnsi="Times New Roman"/>
          <w:sz w:val="28"/>
          <w:szCs w:val="28"/>
        </w:rPr>
        <w:t>;</w:t>
      </w:r>
    </w:p>
    <w:p w:rsidR="00A322C9" w:rsidRDefault="005E2A2B" w:rsidP="00F1464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2A2B">
        <w:rPr>
          <w:rFonts w:ascii="Times New Roman" w:hAnsi="Times New Roman"/>
          <w:sz w:val="28"/>
          <w:szCs w:val="28"/>
        </w:rPr>
        <w:t xml:space="preserve"> 3.2. Организация </w:t>
      </w:r>
      <w:proofErr w:type="spellStart"/>
      <w:r w:rsidRPr="005E2A2B">
        <w:rPr>
          <w:rFonts w:ascii="Times New Roman" w:hAnsi="Times New Roman"/>
          <w:sz w:val="28"/>
          <w:szCs w:val="28"/>
        </w:rPr>
        <w:t>внутришкольных</w:t>
      </w:r>
      <w:proofErr w:type="spellEnd"/>
      <w:r w:rsidRPr="005E2A2B">
        <w:rPr>
          <w:rFonts w:ascii="Times New Roman" w:hAnsi="Times New Roman"/>
          <w:sz w:val="28"/>
          <w:szCs w:val="28"/>
        </w:rPr>
        <w:t xml:space="preserve"> и межшкольных обучающих семинаров, внедрение обучающих программ-тренингов для специалистов образовательных учреждений по методам и средствам предупреждения злоупотребления ПАВ в детск</w:t>
      </w:r>
      <w:proofErr w:type="gramStart"/>
      <w:r w:rsidRPr="005E2A2B">
        <w:rPr>
          <w:rFonts w:ascii="Times New Roman" w:hAnsi="Times New Roman"/>
          <w:sz w:val="28"/>
          <w:szCs w:val="28"/>
        </w:rPr>
        <w:t>о-</w:t>
      </w:r>
      <w:proofErr w:type="gramEnd"/>
      <w:r w:rsidRPr="005E2A2B">
        <w:rPr>
          <w:rFonts w:ascii="Times New Roman" w:hAnsi="Times New Roman"/>
          <w:sz w:val="28"/>
          <w:szCs w:val="28"/>
        </w:rPr>
        <w:t xml:space="preserve"> подростковой среде</w:t>
      </w:r>
      <w:r w:rsidR="00A322C9">
        <w:rPr>
          <w:rFonts w:ascii="Times New Roman" w:hAnsi="Times New Roman"/>
          <w:sz w:val="28"/>
          <w:szCs w:val="28"/>
        </w:rPr>
        <w:t>;</w:t>
      </w:r>
    </w:p>
    <w:p w:rsidR="00A322C9" w:rsidRDefault="005E2A2B" w:rsidP="00F1464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2A2B">
        <w:rPr>
          <w:rFonts w:ascii="Times New Roman" w:hAnsi="Times New Roman"/>
          <w:sz w:val="28"/>
          <w:szCs w:val="28"/>
        </w:rPr>
        <w:t xml:space="preserve"> 3.3. </w:t>
      </w:r>
      <w:proofErr w:type="gramStart"/>
      <w:r w:rsidRPr="005E2A2B">
        <w:rPr>
          <w:rFonts w:ascii="Times New Roman" w:hAnsi="Times New Roman"/>
          <w:sz w:val="28"/>
          <w:szCs w:val="28"/>
        </w:rPr>
        <w:t xml:space="preserve">Организация взаимодействия между образовательным учреждением, комиссией по делам несовершеннолетних и защите их прав, наркологической службой, органами внутренних дел, службами социальной защиты населения и группами родительского актива и поддержки «проблемных» семей в целях создания на уровне дома, двора, школьного микрорайона микросреды, благополучной в отношении распространения </w:t>
      </w:r>
      <w:proofErr w:type="spellStart"/>
      <w:r w:rsidRPr="005E2A2B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5E2A2B">
        <w:rPr>
          <w:rFonts w:ascii="Times New Roman" w:hAnsi="Times New Roman"/>
          <w:sz w:val="28"/>
          <w:szCs w:val="28"/>
        </w:rPr>
        <w:t xml:space="preserve"> веществ и употребления их детьми и подростками</w:t>
      </w:r>
      <w:r w:rsidR="00A322C9">
        <w:rPr>
          <w:rFonts w:ascii="Times New Roman" w:hAnsi="Times New Roman"/>
          <w:sz w:val="28"/>
          <w:szCs w:val="28"/>
        </w:rPr>
        <w:t>;</w:t>
      </w:r>
      <w:proofErr w:type="gramEnd"/>
    </w:p>
    <w:p w:rsidR="00F14647" w:rsidRPr="005E2A2B" w:rsidRDefault="005E2A2B" w:rsidP="00F1464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A2B">
        <w:rPr>
          <w:rFonts w:ascii="Times New Roman" w:hAnsi="Times New Roman"/>
          <w:sz w:val="28"/>
          <w:szCs w:val="28"/>
        </w:rPr>
        <w:t xml:space="preserve"> 3.4. Организация условий для проведения на регулярной основе мониторинга распространенности употребления </w:t>
      </w:r>
      <w:proofErr w:type="spellStart"/>
      <w:r w:rsidRPr="005E2A2B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5E2A2B">
        <w:rPr>
          <w:rFonts w:ascii="Times New Roman" w:hAnsi="Times New Roman"/>
          <w:sz w:val="28"/>
          <w:szCs w:val="28"/>
        </w:rPr>
        <w:t xml:space="preserve"> веще</w:t>
      </w:r>
      <w:proofErr w:type="gramStart"/>
      <w:r w:rsidRPr="005E2A2B">
        <w:rPr>
          <w:rFonts w:ascii="Times New Roman" w:hAnsi="Times New Roman"/>
          <w:sz w:val="28"/>
          <w:szCs w:val="28"/>
        </w:rPr>
        <w:t>ств дл</w:t>
      </w:r>
      <w:proofErr w:type="gramEnd"/>
      <w:r w:rsidRPr="005E2A2B">
        <w:rPr>
          <w:rFonts w:ascii="Times New Roman" w:hAnsi="Times New Roman"/>
          <w:sz w:val="28"/>
          <w:szCs w:val="28"/>
        </w:rPr>
        <w:t xml:space="preserve">я систематического анализа </w:t>
      </w:r>
      <w:proofErr w:type="spellStart"/>
      <w:r w:rsidRPr="005E2A2B">
        <w:rPr>
          <w:rFonts w:ascii="Times New Roman" w:hAnsi="Times New Roman"/>
          <w:sz w:val="28"/>
          <w:szCs w:val="28"/>
        </w:rPr>
        <w:t>наркоситуации</w:t>
      </w:r>
      <w:proofErr w:type="spellEnd"/>
      <w:r w:rsidRPr="005E2A2B">
        <w:rPr>
          <w:rFonts w:ascii="Times New Roman" w:hAnsi="Times New Roman"/>
          <w:sz w:val="28"/>
          <w:szCs w:val="28"/>
        </w:rPr>
        <w:t xml:space="preserve"> в школьном микрорайоне и принятия упреждающих мер, позволяющих активно воздействовать на </w:t>
      </w:r>
      <w:proofErr w:type="spellStart"/>
      <w:r w:rsidRPr="005E2A2B">
        <w:rPr>
          <w:rFonts w:ascii="Times New Roman" w:hAnsi="Times New Roman"/>
          <w:sz w:val="28"/>
          <w:szCs w:val="28"/>
        </w:rPr>
        <w:t>наркоситуацию</w:t>
      </w:r>
      <w:proofErr w:type="spellEnd"/>
      <w:r w:rsidR="00A322C9">
        <w:rPr>
          <w:rFonts w:ascii="Times New Roman" w:hAnsi="Times New Roman"/>
          <w:sz w:val="28"/>
          <w:szCs w:val="28"/>
        </w:rPr>
        <w:t>.</w:t>
      </w:r>
    </w:p>
    <w:p w:rsidR="00A322C9" w:rsidRDefault="00A322C9" w:rsidP="00F146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своей работе специалисты общеобразовательных учреждений района  </w:t>
      </w:r>
      <w:r w:rsidR="00F14647" w:rsidRPr="00F1464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уют следующие модели и методики организации антинаркотической работы:</w:t>
      </w:r>
    </w:p>
    <w:p w:rsidR="00A322C9" w:rsidRDefault="00F14647" w:rsidP="00F14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64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="00A322C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322C9" w:rsidRPr="00A322C9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830D5A" w:rsidRPr="00830D5A">
        <w:rPr>
          <w:rFonts w:ascii="Times New Roman" w:hAnsi="Times New Roman"/>
          <w:b/>
          <w:sz w:val="28"/>
          <w:szCs w:val="28"/>
        </w:rPr>
        <w:t>нформационная модель</w:t>
      </w:r>
      <w:r w:rsidR="00830D5A" w:rsidRPr="00830D5A">
        <w:rPr>
          <w:rFonts w:ascii="Times New Roman" w:hAnsi="Times New Roman"/>
          <w:sz w:val="28"/>
          <w:szCs w:val="28"/>
        </w:rPr>
        <w:t xml:space="preserve"> - наиболее ранняя и известная модель профилактической работы. В ее основе - представление о том, что информирование человека о негативных последствиях приема </w:t>
      </w:r>
      <w:proofErr w:type="spellStart"/>
      <w:r w:rsidR="00830D5A" w:rsidRPr="00830D5A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="00830D5A" w:rsidRPr="00830D5A">
        <w:rPr>
          <w:rFonts w:ascii="Times New Roman" w:hAnsi="Times New Roman"/>
          <w:sz w:val="28"/>
          <w:szCs w:val="28"/>
        </w:rPr>
        <w:t xml:space="preserve"> веще</w:t>
      </w:r>
      <w:proofErr w:type="gramStart"/>
      <w:r w:rsidR="00830D5A" w:rsidRPr="00830D5A">
        <w:rPr>
          <w:rFonts w:ascii="Times New Roman" w:hAnsi="Times New Roman"/>
          <w:sz w:val="28"/>
          <w:szCs w:val="28"/>
        </w:rPr>
        <w:t>ств дл</w:t>
      </w:r>
      <w:proofErr w:type="gramEnd"/>
      <w:r w:rsidR="00830D5A" w:rsidRPr="00830D5A">
        <w:rPr>
          <w:rFonts w:ascii="Times New Roman" w:hAnsi="Times New Roman"/>
          <w:sz w:val="28"/>
          <w:szCs w:val="28"/>
        </w:rPr>
        <w:t>я здоровья и социального благополучия позволяет предотвратить их употребление</w:t>
      </w:r>
      <w:r w:rsidR="00A322C9">
        <w:rPr>
          <w:rFonts w:ascii="Times New Roman" w:hAnsi="Times New Roman"/>
          <w:sz w:val="28"/>
          <w:szCs w:val="28"/>
        </w:rPr>
        <w:t>.</w:t>
      </w:r>
    </w:p>
    <w:p w:rsidR="00C96A70" w:rsidRDefault="00A322C9" w:rsidP="00A322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322C9">
        <w:rPr>
          <w:rFonts w:ascii="Times New Roman" w:hAnsi="Times New Roman"/>
          <w:b/>
          <w:sz w:val="28"/>
          <w:szCs w:val="28"/>
        </w:rPr>
        <w:t>м</w:t>
      </w:r>
      <w:r w:rsidR="00830D5A" w:rsidRPr="00830D5A">
        <w:rPr>
          <w:rFonts w:ascii="Times New Roman" w:hAnsi="Times New Roman"/>
          <w:b/>
          <w:sz w:val="28"/>
          <w:szCs w:val="28"/>
        </w:rPr>
        <w:t xml:space="preserve">одель психолого-медико-социального сопровождения </w:t>
      </w:r>
      <w:r w:rsidR="00830D5A" w:rsidRPr="00830D5A">
        <w:rPr>
          <w:rFonts w:ascii="Times New Roman" w:hAnsi="Times New Roman"/>
          <w:sz w:val="28"/>
          <w:szCs w:val="28"/>
        </w:rPr>
        <w:t>ориентирует на создание условий для нормального развития ребенка (в соответствии с нормой развития в соответствующем возрасте), профилактику отклонений в развитии как фактора риска злоупотребления ПАВ</w:t>
      </w:r>
      <w:r w:rsidR="00830D5A">
        <w:rPr>
          <w:rFonts w:ascii="Times New Roman" w:hAnsi="Times New Roman"/>
          <w:sz w:val="28"/>
          <w:szCs w:val="28"/>
        </w:rPr>
        <w:t>.</w:t>
      </w:r>
    </w:p>
    <w:p w:rsidR="00464436" w:rsidRPr="00823C9E" w:rsidRDefault="00464436" w:rsidP="00A322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педагоги общеобразовательных учреждений района используют в своей работе рекомендованную министерством образования и молодежной политики  Ставропольского края методическую </w:t>
      </w:r>
      <w:r w:rsidRPr="00464436">
        <w:rPr>
          <w:rFonts w:ascii="Times New Roman" w:hAnsi="Times New Roman"/>
          <w:b/>
          <w:sz w:val="28"/>
          <w:szCs w:val="28"/>
        </w:rPr>
        <w:t>программу «Здоровая Россия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64436">
        <w:rPr>
          <w:rFonts w:ascii="Times New Roman" w:hAnsi="Times New Roman"/>
          <w:b/>
          <w:sz w:val="28"/>
          <w:szCs w:val="28"/>
        </w:rPr>
        <w:t>- общее дело»</w:t>
      </w:r>
      <w:r>
        <w:rPr>
          <w:rFonts w:ascii="Times New Roman" w:hAnsi="Times New Roman"/>
          <w:sz w:val="28"/>
          <w:szCs w:val="28"/>
        </w:rPr>
        <w:t>. Программа  «Здоровая Россия - общее дело»- это комплекс мероприятий, направленных на профилактику курения, алкоголизма, наркомании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улучшение состояния здоровья граждан Российской Федерации , повышение качества их жизни. </w:t>
      </w:r>
    </w:p>
    <w:p w:rsidR="000F676A" w:rsidRDefault="0047304D" w:rsidP="00C618C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03B0">
        <w:rPr>
          <w:rFonts w:ascii="Times New Roman" w:eastAsia="Times New Roman" w:hAnsi="Times New Roman"/>
          <w:sz w:val="28"/>
          <w:szCs w:val="28"/>
          <w:lang w:eastAsia="ru-RU"/>
        </w:rPr>
        <w:t>В 24 общеобразовательных учреждениях Изобильненского муниципального района</w:t>
      </w:r>
      <w:r w:rsidRPr="004730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47304D">
        <w:rPr>
          <w:rFonts w:ascii="Times New Roman" w:eastAsia="Times New Roman" w:hAnsi="Times New Roman"/>
          <w:sz w:val="28"/>
          <w:szCs w:val="28"/>
          <w:lang w:eastAsia="ru-RU"/>
        </w:rPr>
        <w:t>абота по профилактике наркомании в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47304D">
        <w:rPr>
          <w:rFonts w:ascii="Times New Roman" w:eastAsia="Times New Roman" w:hAnsi="Times New Roman"/>
          <w:sz w:val="28"/>
          <w:szCs w:val="28"/>
          <w:lang w:eastAsia="ru-RU"/>
        </w:rPr>
        <w:t xml:space="preserve"> 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47304D">
        <w:rPr>
          <w:rFonts w:ascii="Times New Roman" w:eastAsia="Times New Roman" w:hAnsi="Times New Roman"/>
          <w:sz w:val="28"/>
          <w:szCs w:val="28"/>
          <w:lang w:eastAsia="ru-RU"/>
        </w:rPr>
        <w:t xml:space="preserve">  осуществлялась в соответствии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годовым </w:t>
      </w:r>
      <w:r w:rsidRPr="0047304D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планом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включающим раздел </w:t>
      </w:r>
      <w:r w:rsidRPr="0047304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Профилактика наркомании»</w:t>
      </w:r>
      <w:r w:rsidRPr="0047304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которой внесён   комплекс мероприятий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направленных на формирование у несовершеннолетних отрицательного отношения к употреблению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психоактивных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веществ,  </w:t>
      </w:r>
      <w:r w:rsidRPr="0047304D">
        <w:rPr>
          <w:rFonts w:ascii="Times New Roman" w:eastAsia="Times New Roman" w:hAnsi="Times New Roman"/>
          <w:sz w:val="28"/>
          <w:szCs w:val="28"/>
          <w:lang w:eastAsia="ru-RU"/>
        </w:rPr>
        <w:t>а также ежемесячны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7304D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47304D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основных мероприятий антинаркотической направленности.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всего периода </w:t>
      </w:r>
      <w:r w:rsidR="00CF03B0" w:rsidRPr="00CF03B0">
        <w:rPr>
          <w:rFonts w:ascii="Times New Roman" w:eastAsia="Times New Roman" w:hAnsi="Times New Roman"/>
          <w:sz w:val="28"/>
          <w:szCs w:val="28"/>
          <w:lang w:eastAsia="ru-RU"/>
        </w:rPr>
        <w:t xml:space="preserve">на постоянной основе проводились и проводятся  мероприятия, направленные на профилактику наркомании, </w:t>
      </w:r>
      <w:proofErr w:type="spellStart"/>
      <w:r w:rsidR="00CF03B0" w:rsidRPr="00CF03B0">
        <w:rPr>
          <w:rFonts w:ascii="Times New Roman" w:eastAsia="Times New Roman" w:hAnsi="Times New Roman"/>
          <w:sz w:val="28"/>
          <w:szCs w:val="28"/>
          <w:lang w:eastAsia="ru-RU"/>
        </w:rPr>
        <w:t>табакокурения</w:t>
      </w:r>
      <w:proofErr w:type="spellEnd"/>
      <w:r w:rsidR="00CF03B0" w:rsidRPr="00CF03B0">
        <w:rPr>
          <w:rFonts w:ascii="Times New Roman" w:eastAsia="Times New Roman" w:hAnsi="Times New Roman"/>
          <w:sz w:val="28"/>
          <w:szCs w:val="28"/>
          <w:lang w:eastAsia="ru-RU"/>
        </w:rPr>
        <w:t xml:space="preserve"> и алкоголизма среди учащихся и формированию мировоззрения, ориентированному на здоровый образ жизни.  В течение  2015года в рамках Всероссийской  антинаркотической  акции в общеобразовательных учреждениях района были проведены  мероприятия, направленные на формирование у подрастающего поколения основ здорового образа жизни, профилактику различного рода зависимостей: </w:t>
      </w:r>
    </w:p>
    <w:p w:rsidR="00CF03B0" w:rsidRPr="00CF03B0" w:rsidRDefault="00CF03B0" w:rsidP="000F676A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03B0">
        <w:rPr>
          <w:rFonts w:ascii="Times New Roman" w:eastAsia="Times New Roman" w:hAnsi="Times New Roman"/>
          <w:sz w:val="28"/>
          <w:szCs w:val="28"/>
          <w:lang w:eastAsia="ru-RU"/>
        </w:rPr>
        <w:t xml:space="preserve"> - с 27 января  по 05 марта 2015г приняли участие  во Всероссийском  конкурсе по созданию и размещению социальной рекламы антинаркотической направленности и пропаганды здорового образа жизни – 40 человек (победитель районного этапа - МБОУ «СОШ№19»ИМРСК);</w:t>
      </w:r>
    </w:p>
    <w:p w:rsidR="00CF03B0" w:rsidRPr="00CF03B0" w:rsidRDefault="00CF03B0" w:rsidP="000F67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03B0">
        <w:rPr>
          <w:rFonts w:ascii="Times New Roman" w:eastAsia="Times New Roman" w:hAnsi="Times New Roman"/>
          <w:sz w:val="28"/>
          <w:szCs w:val="28"/>
          <w:lang w:eastAsia="ru-RU"/>
        </w:rPr>
        <w:t xml:space="preserve">- с 01.02.2015г. по 01 мая  2015г. во всех общеобразовательных учреждениях стартовала Всероссийская акция «За здоровье и безопасность наших детей». В общеобразовательных учреждениях района проводились различные   психологические тренинги,  информационные линейки,   круглые столы, беседы с представителями правоохранительных органов, тематические вечера. Охват детей составил 6720 несовершеннолетних.   </w:t>
      </w:r>
    </w:p>
    <w:p w:rsidR="00CF03B0" w:rsidRPr="00CF03B0" w:rsidRDefault="00CF03B0" w:rsidP="00CF03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03B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с 16 по 27 марта  2015 года прошел    первый этап Всероссийской антинаркотической  акции  «Сообщи, где торгуют смертью». Так : </w:t>
      </w:r>
    </w:p>
    <w:p w:rsidR="00CF03B0" w:rsidRPr="00CF03B0" w:rsidRDefault="00CF03B0" w:rsidP="00CF03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03B0">
        <w:rPr>
          <w:rFonts w:ascii="Times New Roman" w:eastAsia="Times New Roman" w:hAnsi="Times New Roman"/>
          <w:sz w:val="28"/>
          <w:szCs w:val="28"/>
          <w:lang w:eastAsia="ru-RU"/>
        </w:rPr>
        <w:t xml:space="preserve">- 16.03.2015г.- круглый стол для обучающихся 10-11 классов общеобразовательных организаций «Здоровый образ жизни - залог долголетия и безопасности нации» с раздачей листовок с номерами </w:t>
      </w:r>
      <w:r w:rsidR="004644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F03B0" w:rsidRPr="00CF03B0" w:rsidRDefault="00CF03B0" w:rsidP="00CF03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03B0">
        <w:rPr>
          <w:rFonts w:ascii="Times New Roman" w:eastAsia="Times New Roman" w:hAnsi="Times New Roman"/>
          <w:sz w:val="28"/>
          <w:szCs w:val="28"/>
          <w:lang w:eastAsia="ru-RU"/>
        </w:rPr>
        <w:t>-  18.03.2015г.- классные часы «Чтобы не случилось беды» для обучающихся 7-9 классов общеобразовательных организаций с распространением листовок с номерами «телефонов доверия». Охват детей составил 630 человек.</w:t>
      </w:r>
    </w:p>
    <w:p w:rsidR="000F676A" w:rsidRDefault="00CF03B0" w:rsidP="000F676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03B0">
        <w:rPr>
          <w:rFonts w:ascii="Times New Roman" w:eastAsia="Times New Roman" w:hAnsi="Times New Roman"/>
          <w:sz w:val="28"/>
          <w:szCs w:val="28"/>
          <w:lang w:eastAsia="ru-RU"/>
        </w:rPr>
        <w:t>-25.03.2015г.- классный час для обучающихся 7-11 классов общеобразовательных организаций «Горячая линия» по противоправному контенту» Что это такое и как это работает? Распространение листовок с информацией о «Горячей линии» по противоправному контенту». Охват детей составил 1326 человек.</w:t>
      </w:r>
    </w:p>
    <w:p w:rsidR="00CF03B0" w:rsidRPr="00CF03B0" w:rsidRDefault="00CF03B0" w:rsidP="000F676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03B0">
        <w:rPr>
          <w:rFonts w:ascii="Times New Roman" w:hAnsi="Times New Roman"/>
          <w:sz w:val="28"/>
          <w:szCs w:val="28"/>
        </w:rPr>
        <w:t>В целях популяризаций знаний о здоровом образе жизни, противодействие поведенческих рискам, привлечение детей и молодежи к занятиям физической культурой и спортом, объединение усилий социальных институтов в поддержке молодежных инициатив с 1 апреля по 30 апреля  2015 г. проводился Месячник Здоровья (далее - Месячник).  Традиционно, 0</w:t>
      </w:r>
      <w:r w:rsidRPr="00CF03B0">
        <w:rPr>
          <w:rFonts w:ascii="Times New Roman" w:hAnsi="Times New Roman"/>
          <w:bCs/>
          <w:sz w:val="28"/>
          <w:szCs w:val="28"/>
        </w:rPr>
        <w:t>7 апреля</w:t>
      </w:r>
      <w:r w:rsidRPr="00CF03B0">
        <w:rPr>
          <w:rFonts w:ascii="Times New Roman" w:hAnsi="Times New Roman"/>
          <w:sz w:val="28"/>
          <w:szCs w:val="28"/>
        </w:rPr>
        <w:t xml:space="preserve"> 2015г. под эгидой Всемирной организации здравоохранения прошел  Всемирный день здоровья, тема которого </w:t>
      </w:r>
      <w:r w:rsidRPr="00CF03B0">
        <w:rPr>
          <w:rFonts w:ascii="Times New Roman" w:hAnsi="Times New Roman"/>
          <w:bCs/>
          <w:sz w:val="28"/>
          <w:szCs w:val="28"/>
        </w:rPr>
        <w:t xml:space="preserve">в 2015 году «Безопасность пищевых продуктов». В этот день </w:t>
      </w:r>
      <w:r w:rsidRPr="00CF03B0">
        <w:rPr>
          <w:rFonts w:ascii="Times New Roman" w:eastAsia="Times New Roman" w:hAnsi="Times New Roman"/>
          <w:sz w:val="28"/>
          <w:szCs w:val="28"/>
          <w:lang w:eastAsia="ru-RU"/>
        </w:rPr>
        <w:t xml:space="preserve"> во всех общеобразовательных учреждениях  района был проведён Всемирный день здоровья, в рамках которого были организованы  спортивные соревнования, классные и </w:t>
      </w:r>
      <w:proofErr w:type="spellStart"/>
      <w:r w:rsidRPr="00CF03B0">
        <w:rPr>
          <w:rFonts w:ascii="Times New Roman" w:eastAsia="Times New Roman" w:hAnsi="Times New Roman"/>
          <w:sz w:val="28"/>
          <w:szCs w:val="28"/>
          <w:lang w:eastAsia="ru-RU"/>
        </w:rPr>
        <w:t>межклассные</w:t>
      </w:r>
      <w:proofErr w:type="spellEnd"/>
      <w:r w:rsidRPr="00CF03B0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мероприятия: «Экологические проблемы современности и здоровье человечества», «Дом, в котором мы живём», «Здоровье как общечеловеческая ценность», «Здоровая планета в наших руках» и другие. Так в школах города и района Всемирный день здоровья прошел под девизом «Время быть здоровым!». Проведена большая работа по благоустройству школьных дворов, клумб, наведены порядки у памятников и обелисков воинам, павшим в годы Великой Отечественной войны. В едином дне Здоровья приняли участие 9036 человек.</w:t>
      </w:r>
    </w:p>
    <w:p w:rsidR="00CF03B0" w:rsidRDefault="00CF03B0" w:rsidP="00CF03B0">
      <w:pPr>
        <w:rPr>
          <w:rFonts w:ascii="Times New Roman" w:eastAsia="Times New Roman" w:hAnsi="Times New Roman"/>
          <w:sz w:val="28"/>
          <w:szCs w:val="28"/>
        </w:rPr>
      </w:pPr>
      <w:r w:rsidRPr="00CF03B0">
        <w:rPr>
          <w:rFonts w:ascii="Times New Roman" w:eastAsia="Times New Roman" w:hAnsi="Times New Roman"/>
          <w:sz w:val="28"/>
          <w:szCs w:val="28"/>
        </w:rPr>
        <w:t>- с 28.09.2015г. по 25.12.2015г. приняли участие в  краевом конкурсе «Школа – территория здоровья и без наркотиков». Все общеобразовательные учреждения на районном  этапе конкурса показали высокий уровень подготовки конкурсных материалов. Решением жюри  определены победители и  призеры конкурса.  Победителем конкурса  была признана МКОУ «СОШ№2»ИМРСК, которая и приняла участие в краевом конкурсе.</w:t>
      </w:r>
    </w:p>
    <w:p w:rsidR="00CF03B0" w:rsidRDefault="00CF03B0" w:rsidP="00CF03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03B0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формирования у подрастающего поколения устойчивого негативного отношения к наркомании и связанных с ней правонарушениями, создание психологического барьера для распространения ВИЧ-инфекции, </w:t>
      </w:r>
      <w:r w:rsidRPr="00CF03B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популяризацию здорового образа жизни среди детей и подростков  во всех образовательных учреждениях района с 01 ноября по 01 декабря  2015 года был проведен Месячник «Школа против наркотиков и СПИДа», направленный на формирование у подрастающего поколения основ здорового образа жизни, ответственное поведение за собственное поведение , за собственное здоровье и здоровье окружающих ,  профилактику различного рода зависимостей.  </w:t>
      </w:r>
      <w:r w:rsidRPr="00CF03B0">
        <w:rPr>
          <w:rFonts w:ascii="Times New Roman" w:hAnsi="Times New Roman"/>
          <w:sz w:val="28"/>
          <w:szCs w:val="28"/>
          <w:lang w:eastAsia="ru-RU"/>
        </w:rPr>
        <w:t>Профилактическая работа осуществлялась с учетом возрастных особенностей учащихся всех возрастных категорий.</w:t>
      </w:r>
      <w:r w:rsidRPr="00CF03B0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всего периода были проведены мероприятия, направленные на популяризацию здорового образа жизни, противодействию распространения наркомании СПИДа в молодежной среде: классные часы, «круглые столы», беседы, лекции по профилактике употребления наркотических веществ («Хорошее здоровье прибавляет жизни к годам», «Жизнь дается один раз», «Живите и радуйтесь. Не принимайте гадостей» и др.),  в которых приняло участие 6435 человек.</w:t>
      </w:r>
    </w:p>
    <w:p w:rsidR="00CF03B0" w:rsidRPr="00CF03B0" w:rsidRDefault="00CF03B0" w:rsidP="00CF03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03B0">
        <w:rPr>
          <w:rFonts w:ascii="Times New Roman" w:eastAsia="Times New Roman" w:hAnsi="Times New Roman"/>
          <w:sz w:val="28"/>
          <w:szCs w:val="28"/>
          <w:lang w:eastAsia="ru-RU"/>
        </w:rPr>
        <w:t>С целью приобщения детей, подростков и молодежи к здоровому образу жизни; формирования у детей и молодежи стремления к духовному и физическому совершенствованию; привлечения детей и молодежи к регулярным занятиям физической культурой и спортом; выявления лучших образовательных организаций по проведению социально-педагогической мероприятий по профилактике пагубных привычек с 05.10.2015 г. по 28.11.2015г. был проведен  районный этап ХI</w:t>
      </w:r>
      <w:r w:rsidRPr="00CF03B0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CF03B0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Всероссийской акции «Спорт –  альтернатива пагубным привычкам», в котором приняли участие 8900 несовершеннолетних ;</w:t>
      </w:r>
    </w:p>
    <w:p w:rsidR="00760E39" w:rsidRDefault="00CF03B0" w:rsidP="000F676A">
      <w:pPr>
        <w:spacing w:after="0" w:line="288" w:lineRule="atLeast"/>
        <w:jc w:val="both"/>
        <w:textAlignment w:val="baseline"/>
        <w:rPr>
          <w:sz w:val="28"/>
          <w:szCs w:val="28"/>
        </w:rPr>
      </w:pPr>
      <w:r w:rsidRPr="00CF03B0">
        <w:rPr>
          <w:rFonts w:ascii="Times New Roman" w:eastAsia="Times New Roman" w:hAnsi="Times New Roman"/>
          <w:sz w:val="28"/>
          <w:szCs w:val="28"/>
          <w:lang w:eastAsia="ru-RU"/>
        </w:rPr>
        <w:t>С целью</w:t>
      </w:r>
      <w:r w:rsidRPr="00CF03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информирования  молодежи о местонахождении специальных учреждений и оказываемых ими услугах в сфере профилактики распространения ВИЧ; привлечения молодежи к добровольному тестированию на ВИЧ. </w:t>
      </w:r>
      <w:r w:rsidRPr="00CF03B0">
        <w:rPr>
          <w:rFonts w:ascii="Times New Roman" w:eastAsia="Times New Roman" w:hAnsi="Times New Roman"/>
          <w:sz w:val="28"/>
          <w:szCs w:val="28"/>
          <w:lang w:eastAsia="ru-RU"/>
        </w:rPr>
        <w:t xml:space="preserve"> 06.12.2015г. </w:t>
      </w:r>
      <w:r w:rsidRPr="00CF03B0">
        <w:rPr>
          <w:rFonts w:ascii="Times New Roman" w:hAnsi="Times New Roman"/>
          <w:sz w:val="28"/>
          <w:szCs w:val="28"/>
        </w:rPr>
        <w:t>проводился   Всероссийского день единых действий «Тест на жизнь», посвященный  борьбе со СПИДом в общеобразовательных учреждениях  района.</w:t>
      </w:r>
      <w:r w:rsidRPr="00CF03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Задача мероприятия - обратить внимание на проблему распространения ВИЧ. В данном мероприятии приняли участие 120 несовершеннолетних (18-летнего возраста) общеобразовательных учреждений.</w:t>
      </w:r>
      <w:r w:rsidR="00760E39" w:rsidRPr="00760E39">
        <w:rPr>
          <w:sz w:val="28"/>
          <w:szCs w:val="28"/>
        </w:rPr>
        <w:t xml:space="preserve"> </w:t>
      </w:r>
    </w:p>
    <w:p w:rsidR="00AC30EC" w:rsidRPr="00AC30EC" w:rsidRDefault="00760E39" w:rsidP="000F676A">
      <w:pPr>
        <w:spacing w:after="0" w:line="288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760E39">
        <w:rPr>
          <w:rFonts w:ascii="Times New Roman" w:hAnsi="Times New Roman"/>
          <w:sz w:val="28"/>
          <w:szCs w:val="28"/>
        </w:rPr>
        <w:t xml:space="preserve">С целью изучения ситуации вовлеченности детей и подростков в употреблении </w:t>
      </w:r>
      <w:proofErr w:type="spellStart"/>
      <w:r w:rsidRPr="00760E39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760E39">
        <w:rPr>
          <w:rFonts w:ascii="Times New Roman" w:hAnsi="Times New Roman"/>
          <w:sz w:val="28"/>
          <w:szCs w:val="28"/>
        </w:rPr>
        <w:t xml:space="preserve"> веществ (далее ПАВ) , алкогольных и табачных изделий, </w:t>
      </w:r>
      <w:r w:rsidRPr="00760E39">
        <w:rPr>
          <w:rFonts w:ascii="Times New Roman" w:hAnsi="Times New Roman"/>
          <w:sz w:val="28"/>
          <w:szCs w:val="20"/>
        </w:rPr>
        <w:t xml:space="preserve">причин их употребления, выявление уровня информированности учащихся о пагубном влиянии употребления ПАВ, алкоголя, табачных изделий и определение уровня знаний детей о здоровом образе жизни </w:t>
      </w:r>
      <w:r w:rsidRPr="00760E39">
        <w:rPr>
          <w:rFonts w:ascii="Times New Roman" w:hAnsi="Times New Roman"/>
          <w:sz w:val="28"/>
          <w:szCs w:val="28"/>
        </w:rPr>
        <w:t>в марте 2015 года совместно с ГБОУ «Краевой психологический центр»  было проведено анкетирование во всех общеобразовательных учреждениях района.</w:t>
      </w:r>
      <w:r w:rsidRPr="00760E39">
        <w:rPr>
          <w:rFonts w:ascii="Times New Roman" w:hAnsi="Times New Roman"/>
          <w:sz w:val="28"/>
          <w:szCs w:val="20"/>
        </w:rPr>
        <w:t xml:space="preserve"> Исследование проводилось педагогами-психологами, социальными педагогами, заместителями директора по воспитательной работе с использованием компьютерной программы. Общее количество респондентов в 2015 году – 480 человек.</w:t>
      </w:r>
      <w:r w:rsidRPr="00760E39">
        <w:rPr>
          <w:sz w:val="28"/>
          <w:szCs w:val="20"/>
        </w:rPr>
        <w:t xml:space="preserve"> </w:t>
      </w:r>
      <w:r w:rsidRPr="00760E39">
        <w:rPr>
          <w:rFonts w:ascii="Times New Roman" w:hAnsi="Times New Roman"/>
          <w:sz w:val="28"/>
          <w:szCs w:val="20"/>
        </w:rPr>
        <w:t xml:space="preserve">Результаты анкет показали, что в семьях у большинства опрошенных есть </w:t>
      </w:r>
      <w:r w:rsidRPr="00760E39">
        <w:rPr>
          <w:rFonts w:ascii="Times New Roman" w:hAnsi="Times New Roman"/>
          <w:sz w:val="28"/>
          <w:szCs w:val="20"/>
        </w:rPr>
        <w:lastRenderedPageBreak/>
        <w:t>традиции, позволяющие поддерживать здоровый образ жизни. Эти традиции включают в себя: рыбалку, охоту, спортивные секции, утреннюю гигиеническую гимнастику.</w:t>
      </w:r>
      <w:r w:rsidRPr="00760E39">
        <w:rPr>
          <w:rFonts w:ascii="Times New Roman" w:hAnsi="Times New Roman"/>
          <w:sz w:val="28"/>
          <w:szCs w:val="28"/>
        </w:rPr>
        <w:t xml:space="preserve"> На основании проведенного мониторинга можно сделать вывод, что наблюдается тенденция к снижению возраста употребления алкогольных напитков. По - прежнему, возможно приобретение табачных и алкогольных изделий несовершеннолетними лицами. Настораживает осведомленность подростков в вопросе употребления, распространения </w:t>
      </w:r>
      <w:proofErr w:type="spellStart"/>
      <w:r w:rsidRPr="00760E39">
        <w:rPr>
          <w:rFonts w:ascii="Times New Roman" w:hAnsi="Times New Roman"/>
          <w:sz w:val="28"/>
          <w:szCs w:val="28"/>
        </w:rPr>
        <w:t>наркосодержащих</w:t>
      </w:r>
      <w:proofErr w:type="spellEnd"/>
      <w:r w:rsidRPr="00760E39">
        <w:rPr>
          <w:rFonts w:ascii="Times New Roman" w:hAnsi="Times New Roman"/>
          <w:sz w:val="28"/>
          <w:szCs w:val="28"/>
        </w:rPr>
        <w:t xml:space="preserve"> веществ, признаков состояния наркотического опьянения. Тем не менее, подавляющее большинство подростков знают о вреде наркомании, отрицательно относятся к ПАВ, выступают за административные меры и жесткий контроль в отношении продажи спиртного и табачных изделий, а также жестких мер в отношении лиц, употребляющих ПАВ. Особое внимание по-прежнему необходимо уделять работе с родителями, так как опрос показал, что достаточно высокий процент детей пробуют спиртосодержащие напитки в семье. Доверительные отношения с родителями у различных возрастных категорий складываются различно, в соответствии с возрастными особенностями. Учитывая данные предыдущих и данного  мониторинга, общеобразовательные учреждения продолжают проводить  активную просветительскую работу  среди учащихся и родительской общественности по вопросам здорового образа жизни, профилактики наркомании и других асоциальных явлений. </w:t>
      </w:r>
      <w:r w:rsidRPr="00760E39">
        <w:rPr>
          <w:rFonts w:ascii="Times New Roman" w:hAnsi="Times New Roman"/>
          <w:spacing w:val="-4"/>
          <w:sz w:val="28"/>
          <w:szCs w:val="28"/>
        </w:rPr>
        <w:t xml:space="preserve">Во всех  общеобразовательных  учреждениях на постоянной основе на информационных стендах  размещены номера телефонов организаций для обращения по вопросам незаконного распространения наркотических средств, лечения и реабилитации лиц, злоупотребляющих наркотическими веществами, а также номера Детского телефона доверия и Детской общественной приемной министерства образования Ставропольского края. </w:t>
      </w:r>
      <w:r w:rsidRPr="00760E39">
        <w:rPr>
          <w:rFonts w:ascii="Times New Roman" w:eastAsia="Times New Roman" w:hAnsi="Times New Roman"/>
          <w:sz w:val="28"/>
          <w:szCs w:val="28"/>
        </w:rPr>
        <w:t xml:space="preserve">В работе по профилактике незаконного потребления наркотических средств и психотропных веществ, наркомании  среди несовершеннолетних  образовательных учреждений  осуществляется тесное сотрудничество с районной наркологической службой, КДН и ЗП АИМРСК, приглашаются работники здравоохранения и правоохранительных органов. Поддерживается тесная связь с представителями Русской православной церкви, общественных организаций (союз ветеранов, </w:t>
      </w:r>
      <w:proofErr w:type="spellStart"/>
      <w:r w:rsidRPr="00760E39">
        <w:rPr>
          <w:rFonts w:ascii="Times New Roman" w:eastAsia="Times New Roman" w:hAnsi="Times New Roman"/>
          <w:sz w:val="28"/>
          <w:szCs w:val="28"/>
        </w:rPr>
        <w:t>Спасо</w:t>
      </w:r>
      <w:proofErr w:type="spellEnd"/>
      <w:r w:rsidRPr="00760E39">
        <w:rPr>
          <w:rFonts w:ascii="Times New Roman" w:eastAsia="Times New Roman" w:hAnsi="Times New Roman"/>
          <w:sz w:val="28"/>
          <w:szCs w:val="28"/>
        </w:rPr>
        <w:t xml:space="preserve"> - Преображенский реабилитационный центр, «Союз молодежи Ставрополья»).</w:t>
      </w:r>
    </w:p>
    <w:p w:rsidR="00760E39" w:rsidRPr="00760E39" w:rsidRDefault="00760E39" w:rsidP="000F676A">
      <w:pPr>
        <w:spacing w:after="0" w:line="288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E39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организации работы по раннему выявлению несовершеннолетних,  допускающих употребление наркотических веществ,  еще в апреле  2014-2015 учебного   года в общеобразовательных учреждениях района  были проведены родительские собрания с родителями учащихся  и классные часы  среди несовершеннолетних  по информированию о целях и задачах добровольного тестирования. В ходе проведения родительских собраний и классных часов были оформлены согласия и отказы  от родителей несовершеннолетних, не достигших 15-летнего возраста, и  согласия (отказы)  на участие в  добровольном тестировании  от несовершеннолетних старше 15 летнего возраста. Решением заседания антинаркотической комиссии </w:t>
      </w:r>
      <w:r w:rsidRPr="00760E3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Изобильненского муниципального района Ставропольского края (протокол №2 от 27.05.2015г.)  в период с 14 сентября  по 1 октября 2015г.  в  ГБУЗ «</w:t>
      </w:r>
      <w:proofErr w:type="spellStart"/>
      <w:r w:rsidRPr="00760E39">
        <w:rPr>
          <w:rFonts w:ascii="Times New Roman" w:eastAsia="Times New Roman" w:hAnsi="Times New Roman"/>
          <w:sz w:val="28"/>
          <w:szCs w:val="28"/>
          <w:lang w:eastAsia="ru-RU"/>
        </w:rPr>
        <w:t>Изобильненская</w:t>
      </w:r>
      <w:proofErr w:type="spellEnd"/>
      <w:r w:rsidRPr="00760E39">
        <w:rPr>
          <w:rFonts w:ascii="Times New Roman" w:eastAsia="Times New Roman" w:hAnsi="Times New Roman"/>
          <w:sz w:val="28"/>
          <w:szCs w:val="28"/>
          <w:lang w:eastAsia="ru-RU"/>
        </w:rPr>
        <w:t xml:space="preserve"> ЦРБ» было проведено добровольное тестирование учащихся 6 образовательных учреждений города Изобильного :</w:t>
      </w:r>
    </w:p>
    <w:p w:rsidR="00760E39" w:rsidRPr="00760E39" w:rsidRDefault="00760E39" w:rsidP="000F67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E39">
        <w:rPr>
          <w:rFonts w:ascii="Times New Roman" w:eastAsia="Times New Roman" w:hAnsi="Times New Roman"/>
          <w:sz w:val="28"/>
          <w:szCs w:val="28"/>
          <w:lang w:eastAsia="ru-RU"/>
        </w:rPr>
        <w:t>- МКОУ«СОШ№7»ИМРСК - 240 учащихся;</w:t>
      </w:r>
    </w:p>
    <w:p w:rsidR="00760E39" w:rsidRPr="00760E39" w:rsidRDefault="00760E39" w:rsidP="000F67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E39">
        <w:rPr>
          <w:rFonts w:ascii="Times New Roman" w:eastAsia="Times New Roman" w:hAnsi="Times New Roman"/>
          <w:sz w:val="28"/>
          <w:szCs w:val="28"/>
          <w:lang w:eastAsia="ru-RU"/>
        </w:rPr>
        <w:t>- МКОУ «СОШ№1»ИМРСК – 52 учащихся;</w:t>
      </w:r>
    </w:p>
    <w:p w:rsidR="00760E39" w:rsidRPr="00760E39" w:rsidRDefault="00760E39" w:rsidP="000F67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E39">
        <w:rPr>
          <w:rFonts w:ascii="Times New Roman" w:eastAsia="Times New Roman" w:hAnsi="Times New Roman"/>
          <w:sz w:val="28"/>
          <w:szCs w:val="28"/>
          <w:lang w:eastAsia="ru-RU"/>
        </w:rPr>
        <w:t>- МКОУ«СОШ№2»ИМРСК - 45 учащихся;</w:t>
      </w:r>
    </w:p>
    <w:p w:rsidR="00760E39" w:rsidRPr="00760E39" w:rsidRDefault="00760E39" w:rsidP="000F67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E39">
        <w:rPr>
          <w:rFonts w:ascii="Times New Roman" w:eastAsia="Times New Roman" w:hAnsi="Times New Roman"/>
          <w:sz w:val="28"/>
          <w:szCs w:val="28"/>
          <w:lang w:eastAsia="ru-RU"/>
        </w:rPr>
        <w:t>- МКОУ«СОШ№18»ИМРСК - 45 учащихся;</w:t>
      </w:r>
    </w:p>
    <w:p w:rsidR="00760E39" w:rsidRPr="00760E39" w:rsidRDefault="00760E39" w:rsidP="000F67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E39">
        <w:rPr>
          <w:rFonts w:ascii="Times New Roman" w:eastAsia="Times New Roman" w:hAnsi="Times New Roman"/>
          <w:sz w:val="28"/>
          <w:szCs w:val="28"/>
          <w:lang w:eastAsia="ru-RU"/>
        </w:rPr>
        <w:t>- МБОУ«СОШ№19»ИМРСК - 98 учащихся;</w:t>
      </w:r>
    </w:p>
    <w:p w:rsidR="00760E39" w:rsidRPr="00760E39" w:rsidRDefault="00760E39" w:rsidP="000F67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E3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760E39">
        <w:rPr>
          <w:rFonts w:ascii="Times New Roman" w:eastAsia="Times New Roman" w:hAnsi="Times New Roman"/>
          <w:sz w:val="28"/>
          <w:szCs w:val="28"/>
          <w:lang w:eastAsia="ru-RU"/>
        </w:rPr>
        <w:t>МКОУ«Центр</w:t>
      </w:r>
      <w:proofErr w:type="spellEnd"/>
      <w:r w:rsidRPr="00760E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60E39">
        <w:rPr>
          <w:rFonts w:ascii="Times New Roman" w:eastAsia="Times New Roman" w:hAnsi="Times New Roman"/>
          <w:sz w:val="28"/>
          <w:szCs w:val="28"/>
          <w:lang w:eastAsia="ru-RU"/>
        </w:rPr>
        <w:t>образования»ИМРСК</w:t>
      </w:r>
      <w:proofErr w:type="spellEnd"/>
      <w:r w:rsidRPr="00760E39">
        <w:rPr>
          <w:rFonts w:ascii="Times New Roman" w:eastAsia="Times New Roman" w:hAnsi="Times New Roman"/>
          <w:sz w:val="28"/>
          <w:szCs w:val="28"/>
          <w:lang w:eastAsia="ru-RU"/>
        </w:rPr>
        <w:t xml:space="preserve"> – 18 учащихся.</w:t>
      </w:r>
    </w:p>
    <w:p w:rsidR="00823C9E" w:rsidRDefault="00760E39" w:rsidP="000F67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E39">
        <w:rPr>
          <w:rFonts w:ascii="Times New Roman" w:eastAsia="Times New Roman" w:hAnsi="Times New Roman"/>
          <w:sz w:val="28"/>
          <w:szCs w:val="28"/>
          <w:lang w:eastAsia="ru-RU"/>
        </w:rPr>
        <w:t xml:space="preserve">В добровольном тестировании  участвовали 498   учащихся названных общеобразовательных учреждений (228 человек женского пола,270 человек мужского пола), что  на 26 человек  больше, чем в прошлом году (472человека).  Из них детей  «группы риска»: дети из малоимущих семей -126ч.(26%);  неблагополучных семей – 180ч.(36%); многодетных семей – 122ч.(24%);  дети </w:t>
      </w:r>
      <w:proofErr w:type="spellStart"/>
      <w:r w:rsidRPr="00760E39">
        <w:rPr>
          <w:rFonts w:ascii="Times New Roman" w:eastAsia="Times New Roman" w:hAnsi="Times New Roman"/>
          <w:sz w:val="28"/>
          <w:szCs w:val="28"/>
          <w:lang w:eastAsia="ru-RU"/>
        </w:rPr>
        <w:t>девиантного</w:t>
      </w:r>
      <w:proofErr w:type="spellEnd"/>
      <w:r w:rsidRPr="00760E39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поведения - 30ч.(6%). Детей, состоящих на различных видах учета - 87ч., что составляет 66% от детей, состоящих на различных видах учета(132ч.). Получены заключительные акты по результатам добровольного тестирования учащихся  на предмет немедицинского потребления наркотических  средств и психотропных веществ. Положительных результатов среди протестированных несовершеннолетних выявлено не было.</w:t>
      </w:r>
    </w:p>
    <w:p w:rsidR="00965798" w:rsidRPr="00965798" w:rsidRDefault="00965798" w:rsidP="00965798">
      <w:pPr>
        <w:spacing w:after="204" w:line="288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798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предупреждения вовлечения молодежи в незаконное потребление и оборот наркотиков, проведения антинаркотической работы и формирования единого информационного пространства создана районная межведомственная лекторская группа по проведению антинаркотической работы в общеобразовательных учреждениях  Изобильненского района.  В соответствии с утвержденным  графиком и планом работы на 2015г. члены лекторской группы по согласованию с руководителями ОУ выезжали в школы с лекциями и демонстрациями документальных фильмов антинаркотической направленности. За истекший период 2015года лекторской группой было проведено 7 встреч: </w:t>
      </w:r>
    </w:p>
    <w:p w:rsidR="00965798" w:rsidRPr="00965798" w:rsidRDefault="00965798" w:rsidP="009657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798">
        <w:rPr>
          <w:rFonts w:ascii="Times New Roman" w:eastAsia="Times New Roman" w:hAnsi="Times New Roman"/>
          <w:sz w:val="28"/>
          <w:szCs w:val="28"/>
          <w:lang w:eastAsia="ru-RU"/>
        </w:rPr>
        <w:t>- 30.01.2015г.  на базе МКОУ «СОШ№8» ИМРСК</w:t>
      </w:r>
      <w:proofErr w:type="gramStart"/>
      <w:r w:rsidRPr="00965798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965798">
        <w:rPr>
          <w:rFonts w:ascii="Times New Roman" w:eastAsia="Times New Roman" w:hAnsi="Times New Roman"/>
          <w:sz w:val="28"/>
          <w:szCs w:val="28"/>
          <w:lang w:eastAsia="ru-RU"/>
        </w:rPr>
        <w:t xml:space="preserve"> охват детей составил 72 человека; взрослых 6 человек.</w:t>
      </w:r>
    </w:p>
    <w:p w:rsidR="00965798" w:rsidRPr="00965798" w:rsidRDefault="00965798" w:rsidP="009657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798">
        <w:rPr>
          <w:rFonts w:ascii="Times New Roman" w:eastAsia="Times New Roman" w:hAnsi="Times New Roman"/>
          <w:sz w:val="28"/>
          <w:szCs w:val="28"/>
          <w:lang w:eastAsia="ru-RU"/>
        </w:rPr>
        <w:t>- 19.02.2015г.– на базе  МБОУ «СОШ№19» ИМРСК. Охват  составил 56 несовершеннолетних и 10 педагогов.</w:t>
      </w:r>
    </w:p>
    <w:p w:rsidR="00965798" w:rsidRPr="00965798" w:rsidRDefault="00965798" w:rsidP="009657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798">
        <w:rPr>
          <w:rFonts w:ascii="Times New Roman" w:eastAsia="Times New Roman" w:hAnsi="Times New Roman"/>
          <w:sz w:val="28"/>
          <w:szCs w:val="28"/>
          <w:lang w:eastAsia="ru-RU"/>
        </w:rPr>
        <w:t>- 24.02.2015г. на базе МКОУ «СОШ№9» ИМРСК. Охват детей составил 35 человек; взрослых 4 человека.</w:t>
      </w:r>
    </w:p>
    <w:p w:rsidR="00965798" w:rsidRPr="00965798" w:rsidRDefault="00965798" w:rsidP="009657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798">
        <w:rPr>
          <w:rFonts w:ascii="Times New Roman" w:eastAsia="Times New Roman" w:hAnsi="Times New Roman"/>
          <w:sz w:val="28"/>
          <w:szCs w:val="28"/>
          <w:lang w:eastAsia="ru-RU"/>
        </w:rPr>
        <w:t>- 18.09.2015г. на базе  МКОУ «СОШ№11» ИМРСК. Охват составил  120 несовершеннолетних и 20 педагогов;</w:t>
      </w:r>
    </w:p>
    <w:p w:rsidR="00965798" w:rsidRPr="00965798" w:rsidRDefault="00965798" w:rsidP="009657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798">
        <w:rPr>
          <w:rFonts w:ascii="Times New Roman" w:eastAsia="Times New Roman" w:hAnsi="Times New Roman"/>
          <w:sz w:val="28"/>
          <w:szCs w:val="28"/>
          <w:lang w:eastAsia="ru-RU"/>
        </w:rPr>
        <w:t>- 11.11.2015г. на базе МКОУ «СОШ№16»ИМРСК. Охват составил 110 несовершеннолетних и  20 педагогов.</w:t>
      </w:r>
    </w:p>
    <w:p w:rsidR="00965798" w:rsidRPr="00965798" w:rsidRDefault="00965798" w:rsidP="009657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79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- 24.11.2015г. на базе</w:t>
      </w:r>
      <w:r w:rsidRPr="00965798">
        <w:rPr>
          <w:rFonts w:ascii="Times New Roman" w:hAnsi="Times New Roman"/>
          <w:sz w:val="28"/>
          <w:szCs w:val="28"/>
          <w:lang w:eastAsia="ru-RU"/>
        </w:rPr>
        <w:t xml:space="preserve"> МКУ ДО</w:t>
      </w:r>
      <w:r w:rsidRPr="00965798">
        <w:rPr>
          <w:rFonts w:ascii="Times New Roman" w:eastAsia="Times New Roman" w:hAnsi="Times New Roman"/>
          <w:sz w:val="28"/>
          <w:szCs w:val="28"/>
          <w:lang w:eastAsia="ru-RU"/>
        </w:rPr>
        <w:t xml:space="preserve"> «Центр внешкольной </w:t>
      </w:r>
      <w:proofErr w:type="spellStart"/>
      <w:r w:rsidRPr="00965798">
        <w:rPr>
          <w:rFonts w:ascii="Times New Roman" w:eastAsia="Times New Roman" w:hAnsi="Times New Roman"/>
          <w:sz w:val="28"/>
          <w:szCs w:val="28"/>
          <w:lang w:eastAsia="ru-RU"/>
        </w:rPr>
        <w:t>работы</w:t>
      </w:r>
      <w:proofErr w:type="gramStart"/>
      <w:r w:rsidRPr="00965798">
        <w:rPr>
          <w:rFonts w:ascii="Times New Roman" w:eastAsia="Times New Roman" w:hAnsi="Times New Roman"/>
          <w:sz w:val="28"/>
          <w:szCs w:val="28"/>
          <w:lang w:eastAsia="ru-RU"/>
        </w:rPr>
        <w:t>»И</w:t>
      </w:r>
      <w:proofErr w:type="gramEnd"/>
      <w:r w:rsidRPr="00965798">
        <w:rPr>
          <w:rFonts w:ascii="Times New Roman" w:eastAsia="Times New Roman" w:hAnsi="Times New Roman"/>
          <w:sz w:val="28"/>
          <w:szCs w:val="28"/>
          <w:lang w:eastAsia="ru-RU"/>
        </w:rPr>
        <w:t>МРСК</w:t>
      </w:r>
      <w:proofErr w:type="spellEnd"/>
      <w:r w:rsidRPr="00965798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заседание «круглого стола» в рамках лектория антинаркотической направленности. Охват составил 42 человека и 14 педагогов;</w:t>
      </w:r>
    </w:p>
    <w:p w:rsidR="00965798" w:rsidRPr="00965798" w:rsidRDefault="00965798" w:rsidP="009657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7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- 22. 12.2015г. на базе МКОУ «СОШ№7»ИМРСК. Охват детей составит 92 несовершеннолетних и 10 педагогов </w:t>
      </w:r>
    </w:p>
    <w:p w:rsidR="00965798" w:rsidRPr="00823C9E" w:rsidRDefault="00965798" w:rsidP="000F67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5798">
        <w:rPr>
          <w:rFonts w:ascii="Times New Roman" w:eastAsia="Times New Roman" w:hAnsi="Times New Roman"/>
          <w:sz w:val="28"/>
          <w:szCs w:val="28"/>
          <w:lang w:eastAsia="ru-RU"/>
        </w:rPr>
        <w:t xml:space="preserve"> За истекший период 2015года лекторской группой в проведении лекций , бесед, </w:t>
      </w:r>
      <w:proofErr w:type="spellStart"/>
      <w:r w:rsidRPr="00965798">
        <w:rPr>
          <w:rFonts w:ascii="Times New Roman" w:eastAsia="Times New Roman" w:hAnsi="Times New Roman"/>
          <w:sz w:val="28"/>
          <w:szCs w:val="28"/>
          <w:lang w:eastAsia="ru-RU"/>
        </w:rPr>
        <w:t>прсмотров</w:t>
      </w:r>
      <w:proofErr w:type="spellEnd"/>
      <w:r w:rsidRPr="00965798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видеофильмов  </w:t>
      </w:r>
      <w:proofErr w:type="spellStart"/>
      <w:r w:rsidRPr="00965798">
        <w:rPr>
          <w:rFonts w:ascii="Times New Roman" w:eastAsia="Times New Roman" w:hAnsi="Times New Roman"/>
          <w:sz w:val="28"/>
          <w:szCs w:val="28"/>
          <w:lang w:eastAsia="ru-RU"/>
        </w:rPr>
        <w:t>антиранкотической</w:t>
      </w:r>
      <w:proofErr w:type="spellEnd"/>
      <w:r w:rsidRPr="00965798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направленности было охвачено 610 несовершеннолетних и 84 педагога.  </w:t>
      </w:r>
      <w:bookmarkStart w:id="0" w:name="_GoBack"/>
      <w:bookmarkEnd w:id="0"/>
    </w:p>
    <w:p w:rsidR="00CF03B0" w:rsidRPr="0047304D" w:rsidRDefault="00C618C1" w:rsidP="00CF03B0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На </w:t>
      </w:r>
      <w:r w:rsidR="00CF03B0" w:rsidRPr="00CF03B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постоянной основе на информационных стендах </w:t>
      </w:r>
      <w:r w:rsidR="00CF03B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общеобразовательных учреждений района </w:t>
      </w:r>
      <w:r w:rsidR="00CF03B0" w:rsidRPr="00CF03B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размещены номера телефонов организаций для обращения по вопросам незаконного распространения наркотических средств, лечения и реабилитации лиц, злоупотребляющих наркотическими веществами, а также номера Детского телефона доверия и Детской общественной приемной министерства образования Ставропольского края.</w:t>
      </w:r>
      <w:r w:rsidR="00CF03B0" w:rsidRPr="00CF03B0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="00CF03B0" w:rsidRPr="00CF03B0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 xml:space="preserve"> инициативе Национального фонда защиты детей от жестокого обращения в Российской Федерации, в общеобразовательных учреждениях </w:t>
      </w:r>
      <w:r w:rsidR="00CF03B0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 xml:space="preserve">района </w:t>
      </w:r>
      <w:r w:rsidR="00CF03B0" w:rsidRPr="00CF03B0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>с 20.09.2015г. по 28.09.2015 года  проведена  акция в честь пятилетия Детского телефона доверия 8-800-2000-122. С ц</w:t>
      </w:r>
      <w:r w:rsidR="00CF03B0" w:rsidRPr="00CF03B0">
        <w:rPr>
          <w:rFonts w:ascii="Times New Roman" w:eastAsia="Times New Roman" w:hAnsi="Times New Roman"/>
          <w:sz w:val="28"/>
          <w:szCs w:val="28"/>
          <w:lang w:eastAsia="ru-RU"/>
        </w:rPr>
        <w:t xml:space="preserve">елью повышения  узнаваемости  номера телефона доверия, а также повышение уровня доверия среди подростков к детскому телефону доверия как услуге экстренной психологической помощи были проведены </w:t>
      </w:r>
      <w:r w:rsidR="00CF03B0" w:rsidRPr="00CF03B0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 xml:space="preserve"> м</w:t>
      </w:r>
      <w:r w:rsidR="00CF03B0" w:rsidRPr="00CF03B0">
        <w:rPr>
          <w:rFonts w:ascii="Times New Roman" w:eastAsia="Times New Roman" w:hAnsi="Times New Roman"/>
          <w:sz w:val="28"/>
          <w:szCs w:val="28"/>
          <w:lang w:eastAsia="ru-RU"/>
        </w:rPr>
        <w:t xml:space="preserve">ультимедийные  уроки-лекции, </w:t>
      </w:r>
      <w:r w:rsidR="00CF03B0" w:rsidRPr="00CF03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внеклассные мероприятия «Ты не один, мы вместе», уроки-акции «Скажи телефону доверия «Да!»,  информационные классные   часы   "Телефон доверия. Для чего он существует?"</w:t>
      </w:r>
      <w:r w:rsidR="00CF03B0" w:rsidRPr="00CF03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тематические классные  часы «Время доверять». В данном мероприятии приняли участие 8100 учащихся.</w:t>
      </w:r>
    </w:p>
    <w:p w:rsidR="000F676A" w:rsidRDefault="000F676A" w:rsidP="00CF03B0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F676A" w:rsidRDefault="000F676A" w:rsidP="00CF03B0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F676A" w:rsidRDefault="000F676A" w:rsidP="00CF03B0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C30EC" w:rsidRDefault="00AC30EC" w:rsidP="00AC30EC">
      <w:pPr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AC30EC" w:rsidRDefault="00AC30EC" w:rsidP="00AC30EC">
      <w:pPr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F676A" w:rsidRDefault="000F676A" w:rsidP="00AC30EC">
      <w:pPr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F676A" w:rsidRDefault="000F676A" w:rsidP="00AC30EC">
      <w:pPr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F676A" w:rsidRDefault="000F676A" w:rsidP="00AC30EC">
      <w:pPr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F676A" w:rsidRDefault="000F676A" w:rsidP="00AC30EC">
      <w:pPr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F676A" w:rsidRDefault="000F676A" w:rsidP="00AC30EC">
      <w:pPr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F676A" w:rsidRDefault="000F676A" w:rsidP="00AC30EC">
      <w:pPr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F676A" w:rsidRDefault="000F676A" w:rsidP="00AC30EC">
      <w:pPr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F676A" w:rsidRDefault="000F676A" w:rsidP="00AC30EC">
      <w:pPr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F676A" w:rsidRDefault="000F676A" w:rsidP="00AC30EC">
      <w:pPr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F676A" w:rsidRDefault="000F676A" w:rsidP="00AC30EC">
      <w:pPr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F676A" w:rsidRDefault="000F676A" w:rsidP="00AC30EC">
      <w:pPr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F676A" w:rsidRDefault="000F676A" w:rsidP="00AC30EC">
      <w:pPr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F676A" w:rsidRDefault="000F676A" w:rsidP="00AC30EC">
      <w:pPr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F676A" w:rsidRDefault="000F676A" w:rsidP="00AC30EC">
      <w:pPr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F676A" w:rsidRDefault="000F676A" w:rsidP="00AC30EC">
      <w:pPr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F676A" w:rsidRDefault="000F676A" w:rsidP="00AC30EC">
      <w:pPr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CF03B0" w:rsidRPr="00CF03B0" w:rsidRDefault="00CF03B0" w:rsidP="00CF03B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3C9E" w:rsidRPr="00823C9E" w:rsidRDefault="00823C9E">
      <w:pPr>
        <w:rPr>
          <w:rFonts w:ascii="Times New Roman" w:hAnsi="Times New Roman"/>
          <w:sz w:val="28"/>
          <w:szCs w:val="28"/>
        </w:rPr>
      </w:pPr>
    </w:p>
    <w:sectPr w:rsidR="00823C9E" w:rsidRPr="00823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F65"/>
    <w:rsid w:val="000F676A"/>
    <w:rsid w:val="00464436"/>
    <w:rsid w:val="0047304D"/>
    <w:rsid w:val="005E2A2B"/>
    <w:rsid w:val="00760E39"/>
    <w:rsid w:val="00823C9E"/>
    <w:rsid w:val="00830D5A"/>
    <w:rsid w:val="00965798"/>
    <w:rsid w:val="00A322C9"/>
    <w:rsid w:val="00AC30EC"/>
    <w:rsid w:val="00C618C1"/>
    <w:rsid w:val="00C96A70"/>
    <w:rsid w:val="00CC0F65"/>
    <w:rsid w:val="00CF03B0"/>
    <w:rsid w:val="00F1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3C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3C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8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2887</Words>
  <Characters>16459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2016-01-26T05:43:00Z</dcterms:created>
  <dcterms:modified xsi:type="dcterms:W3CDTF">2016-01-29T12:51:00Z</dcterms:modified>
</cp:coreProperties>
</file>